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4D" w:rsidRPr="0092336A" w:rsidRDefault="0007144D" w:rsidP="009B4671"/>
    <w:p w:rsidR="0007144D" w:rsidRDefault="0007144D" w:rsidP="009B4671">
      <w:pPr>
        <w:framePr w:hSpace="141" w:wrap="around" w:vAnchor="text" w:hAnchor="page" w:x="5841" w:y="1"/>
        <w:rPr>
          <w:noProof/>
        </w:rPr>
      </w:pPr>
      <w:r w:rsidRPr="00375F7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07144D" w:rsidRDefault="0007144D" w:rsidP="009B4671">
      <w:pPr>
        <w:pStyle w:val="Heading1"/>
        <w:rPr>
          <w:b/>
        </w:rPr>
      </w:pPr>
    </w:p>
    <w:p w:rsidR="0007144D" w:rsidRDefault="0007144D" w:rsidP="009B4671">
      <w:pPr>
        <w:pStyle w:val="Heading1"/>
        <w:jc w:val="left"/>
        <w:rPr>
          <w:b/>
          <w:lang w:val="ru-RU"/>
        </w:rPr>
      </w:pPr>
    </w:p>
    <w:p w:rsidR="0007144D" w:rsidRDefault="0007144D" w:rsidP="009B4671">
      <w:pPr>
        <w:pStyle w:val="Heading1"/>
        <w:jc w:val="left"/>
        <w:rPr>
          <w:b/>
          <w:lang w:val="ru-RU"/>
        </w:rPr>
      </w:pPr>
    </w:p>
    <w:p w:rsidR="0007144D" w:rsidRDefault="0007144D" w:rsidP="009B4671">
      <w:pPr>
        <w:pStyle w:val="Heading1"/>
        <w:jc w:val="left"/>
        <w:rPr>
          <w:b/>
          <w:lang w:val="ru-RU"/>
        </w:rPr>
      </w:pPr>
    </w:p>
    <w:p w:rsidR="0007144D" w:rsidRDefault="0007144D" w:rsidP="009B4671">
      <w:pPr>
        <w:pStyle w:val="Heading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07144D" w:rsidRDefault="0007144D" w:rsidP="009B4671"/>
    <w:p w:rsidR="0007144D" w:rsidRDefault="0007144D" w:rsidP="009B4671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07144D" w:rsidRDefault="0007144D" w:rsidP="009B4671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АРЦИЗЬКИЙ   РАЙОН</w:t>
      </w:r>
    </w:p>
    <w:p w:rsidR="0007144D" w:rsidRDefault="0007144D" w:rsidP="009B4671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07144D" w:rsidRPr="00541AF3" w:rsidRDefault="0007144D" w:rsidP="009B4671">
      <w:pPr>
        <w:jc w:val="center"/>
        <w:rPr>
          <w:b/>
          <w:sz w:val="28"/>
        </w:rPr>
      </w:pPr>
    </w:p>
    <w:p w:rsidR="0007144D" w:rsidRDefault="0007144D" w:rsidP="009B4671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07144D" w:rsidRPr="001644A9" w:rsidRDefault="0007144D" w:rsidP="009B4671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07144D" w:rsidRDefault="0007144D" w:rsidP="009B4671">
      <w:pPr>
        <w:jc w:val="center"/>
        <w:rPr>
          <w:b/>
          <w:sz w:val="28"/>
          <w:lang w:val="uk-UA"/>
        </w:rPr>
      </w:pPr>
    </w:p>
    <w:p w:rsidR="0007144D" w:rsidRPr="00690794" w:rsidRDefault="0007144D" w:rsidP="009B4671">
      <w:pPr>
        <w:jc w:val="both"/>
        <w:rPr>
          <w:sz w:val="28"/>
          <w:lang w:val="uk-UA"/>
        </w:rPr>
      </w:pPr>
      <w:r>
        <w:rPr>
          <w:sz w:val="28"/>
          <w:lang w:val="uk-UA"/>
        </w:rPr>
        <w:t>19 травня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 № 148- 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7144D" w:rsidRDefault="0007144D" w:rsidP="009B4671">
      <w:pPr>
        <w:pStyle w:val="Title"/>
      </w:pPr>
    </w:p>
    <w:p w:rsidR="0007144D" w:rsidRPr="00BB30F2" w:rsidRDefault="0007144D" w:rsidP="009B4671">
      <w:pPr>
        <w:jc w:val="center"/>
        <w:rPr>
          <w:b/>
          <w:sz w:val="28"/>
          <w:lang w:val="uk-UA"/>
        </w:rPr>
      </w:pPr>
      <w:r w:rsidRPr="00FA4B8E">
        <w:rPr>
          <w:b/>
          <w:sz w:val="28"/>
          <w:lang w:val="uk-UA"/>
        </w:rPr>
        <w:t>Про встановлення надбавки за вислугу</w:t>
      </w:r>
      <w:r>
        <w:rPr>
          <w:b/>
          <w:sz w:val="28"/>
          <w:lang w:val="uk-UA"/>
        </w:rPr>
        <w:t xml:space="preserve"> </w:t>
      </w:r>
      <w:r w:rsidRPr="00FA4B8E">
        <w:rPr>
          <w:b/>
          <w:sz w:val="28"/>
          <w:lang w:val="uk-UA"/>
        </w:rPr>
        <w:t>років</w:t>
      </w:r>
      <w:r>
        <w:rPr>
          <w:b/>
          <w:sz w:val="28"/>
          <w:lang w:val="uk-UA"/>
        </w:rPr>
        <w:t xml:space="preserve"> Делі-Стояновій А.Ю.</w:t>
      </w:r>
    </w:p>
    <w:p w:rsidR="0007144D" w:rsidRPr="00FA4B8E" w:rsidRDefault="0007144D" w:rsidP="009B4671">
      <w:pPr>
        <w:jc w:val="center"/>
        <w:rPr>
          <w:b/>
          <w:sz w:val="28"/>
          <w:lang w:val="uk-UA"/>
        </w:rPr>
      </w:pPr>
    </w:p>
    <w:p w:rsidR="0007144D" w:rsidRPr="00ED5FF1" w:rsidRDefault="0007144D" w:rsidP="009B4671">
      <w:pPr>
        <w:spacing w:line="276" w:lineRule="auto"/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 підставі пункту 20 частини 4 статті 42 Закону України «Про місцеве самоврядування», </w:t>
      </w:r>
      <w:r w:rsidRPr="00FA4B8E">
        <w:rPr>
          <w:sz w:val="28"/>
          <w:lang w:val="uk-UA"/>
        </w:rPr>
        <w:t>статті 22 Закону України</w:t>
      </w:r>
      <w:r>
        <w:rPr>
          <w:sz w:val="28"/>
          <w:lang w:val="uk-UA"/>
        </w:rPr>
        <w:t xml:space="preserve"> «</w:t>
      </w:r>
      <w:r w:rsidRPr="00FA4B8E">
        <w:rPr>
          <w:sz w:val="28"/>
          <w:lang w:val="uk-UA"/>
        </w:rPr>
        <w:t>Про службу в органах місцевогосамоврядування</w:t>
      </w:r>
      <w:r>
        <w:rPr>
          <w:sz w:val="28"/>
          <w:lang w:val="uk-UA"/>
        </w:rPr>
        <w:t xml:space="preserve">»,  статті 46 Закону України «Про державну службу», п.2 розділу </w:t>
      </w:r>
      <w:r>
        <w:rPr>
          <w:sz w:val="28"/>
          <w:lang w:val="en-US"/>
        </w:rPr>
        <w:t>VII</w:t>
      </w:r>
      <w:r w:rsidRPr="00ED5FF1">
        <w:rPr>
          <w:sz w:val="28"/>
          <w:lang w:val="uk-UA"/>
        </w:rPr>
        <w:t xml:space="preserve"> «П</w:t>
      </w:r>
      <w:r>
        <w:rPr>
          <w:sz w:val="28"/>
          <w:lang w:val="uk-UA"/>
        </w:rPr>
        <w:t>рикінцеві та перехідні  Положення» Закону України «Про  службу в органах місцевого самоврядування», Постанови Кабінету Міністрів України від 09 березня 2006 року №268 «Про упорядкування структури та умов оплати праці працівників апарату органів виконавчої влади, органів прокуратури, судів та інших органів», рішення міської ради від  24 грудня 2020 року №89-</w:t>
      </w:r>
      <w:r>
        <w:rPr>
          <w:sz w:val="28"/>
          <w:lang w:val="en-US"/>
        </w:rPr>
        <w:t>VIII</w:t>
      </w:r>
      <w:r>
        <w:rPr>
          <w:sz w:val="28"/>
          <w:lang w:val="uk-UA"/>
        </w:rPr>
        <w:t xml:space="preserve"> «Про умови оплати праці працівників апарату Арцизької міської ради та її виконавчих органів на  2021 рік»:</w:t>
      </w:r>
    </w:p>
    <w:p w:rsidR="0007144D" w:rsidRDefault="0007144D" w:rsidP="009B4671">
      <w:pPr>
        <w:pStyle w:val="BodyText"/>
        <w:spacing w:line="276" w:lineRule="auto"/>
        <w:ind w:firstLine="720"/>
      </w:pPr>
      <w:r>
        <w:t xml:space="preserve">1. Встановити Делі-Стояновій Анастасії Юріївні, </w:t>
      </w:r>
      <w:bookmarkStart w:id="0" w:name="_GoBack"/>
      <w:bookmarkEnd w:id="0"/>
      <w:r>
        <w:t>головному спеціалісту юридичного відділу Арцизької міської ради,з  01 червня  2021 рокунадбавку за вислугу роківв розмірі 10 відсотків до  посадового окладу з урахуванням надбавки за ранг посадової особи  місцевого самоврядування,так як період роботи на посадах в органах місцевого самоврядування складає понад 3 роки.</w:t>
      </w:r>
    </w:p>
    <w:p w:rsidR="0007144D" w:rsidRDefault="0007144D" w:rsidP="009B4671">
      <w:pPr>
        <w:pStyle w:val="BodyText"/>
        <w:spacing w:line="276" w:lineRule="auto"/>
        <w:ind w:firstLine="720"/>
      </w:pPr>
      <w:r>
        <w:t>2. Відділу бухгалтерського обліку, звітності та фінансово-господарського забезпечення Арцизької міської ради зробити вiдповiднi розрахунки.</w:t>
      </w:r>
    </w:p>
    <w:p w:rsidR="0007144D" w:rsidRDefault="0007144D" w:rsidP="009B4671">
      <w:pPr>
        <w:pStyle w:val="Heading2"/>
        <w:spacing w:line="276" w:lineRule="auto"/>
      </w:pPr>
    </w:p>
    <w:p w:rsidR="0007144D" w:rsidRPr="00262DA9" w:rsidRDefault="0007144D" w:rsidP="009B4671">
      <w:pPr>
        <w:rPr>
          <w:lang w:val="uk-UA"/>
        </w:rPr>
      </w:pPr>
    </w:p>
    <w:p w:rsidR="0007144D" w:rsidRPr="00E05F39" w:rsidRDefault="0007144D" w:rsidP="009B467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Арцизький 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С.ПАРПУЛАНСЬКИЙ</w:t>
      </w:r>
    </w:p>
    <w:p w:rsidR="0007144D" w:rsidRPr="00E05F39" w:rsidRDefault="0007144D" w:rsidP="009B4671">
      <w:pPr>
        <w:rPr>
          <w:sz w:val="28"/>
          <w:szCs w:val="28"/>
          <w:lang w:val="uk-UA"/>
        </w:rPr>
      </w:pPr>
    </w:p>
    <w:p w:rsidR="0007144D" w:rsidRDefault="0007144D" w:rsidP="009B4671">
      <w:pPr>
        <w:rPr>
          <w:sz w:val="28"/>
          <w:szCs w:val="28"/>
          <w:lang w:val="uk-UA"/>
        </w:rPr>
      </w:pPr>
    </w:p>
    <w:p w:rsidR="0007144D" w:rsidRPr="00BB30F2" w:rsidRDefault="0007144D" w:rsidP="009B4671">
      <w:pPr>
        <w:rPr>
          <w:lang w:val="uk-UA"/>
        </w:rPr>
      </w:pPr>
      <w:r w:rsidRPr="00C230F4">
        <w:rPr>
          <w:sz w:val="28"/>
          <w:szCs w:val="28"/>
          <w:lang w:val="uk-UA"/>
        </w:rPr>
        <w:t>З розпорядженням ознайомлена</w:t>
      </w:r>
      <w:r>
        <w:rPr>
          <w:sz w:val="28"/>
          <w:szCs w:val="28"/>
          <w:lang w:val="uk-UA"/>
        </w:rPr>
        <w:tab/>
        <w:t>___________        А.Делі-Стоянова</w:t>
      </w:r>
    </w:p>
    <w:p w:rsidR="0007144D" w:rsidRDefault="0007144D" w:rsidP="009B467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7144D" w:rsidRDefault="0007144D" w:rsidP="009B467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7144D" w:rsidRDefault="0007144D" w:rsidP="009B467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7144D" w:rsidRPr="00E96A52" w:rsidRDefault="0007144D" w:rsidP="009B467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07144D" w:rsidRPr="00E96A52" w:rsidRDefault="0007144D" w:rsidP="009B467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19 травня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148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07144D" w:rsidRDefault="0007144D" w:rsidP="009B467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7144D" w:rsidRPr="004A3187" w:rsidRDefault="0007144D" w:rsidP="009B4671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«Про встановлення надбавки за вислугу років Делі-Стояновій А.Ю.»</w:t>
      </w:r>
    </w:p>
    <w:p w:rsidR="0007144D" w:rsidRPr="00A84420" w:rsidRDefault="0007144D" w:rsidP="009B467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7144D" w:rsidRPr="00CF77D5" w:rsidRDefault="0007144D" w:rsidP="009B4671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07144D" w:rsidRDefault="0007144D" w:rsidP="009B4671">
      <w:pPr>
        <w:rPr>
          <w:b/>
          <w:sz w:val="28"/>
          <w:szCs w:val="28"/>
          <w:lang w:val="uk-UA"/>
        </w:rPr>
      </w:pPr>
    </w:p>
    <w:p w:rsidR="0007144D" w:rsidRPr="00E05F39" w:rsidRDefault="0007144D" w:rsidP="009B4671">
      <w:pPr>
        <w:rPr>
          <w:b/>
          <w:sz w:val="28"/>
          <w:szCs w:val="28"/>
          <w:lang w:val="uk-UA"/>
        </w:rPr>
      </w:pPr>
    </w:p>
    <w:p w:rsidR="0007144D" w:rsidRDefault="0007144D" w:rsidP="009B467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07144D" w:rsidRDefault="0007144D" w:rsidP="009B467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        О.Стоянова</w:t>
      </w:r>
    </w:p>
    <w:p w:rsidR="0007144D" w:rsidRDefault="0007144D" w:rsidP="009B4671">
      <w:pPr>
        <w:rPr>
          <w:sz w:val="28"/>
          <w:szCs w:val="28"/>
          <w:lang w:val="uk-UA"/>
        </w:rPr>
      </w:pPr>
    </w:p>
    <w:p w:rsidR="0007144D" w:rsidRDefault="0007144D" w:rsidP="009B4671">
      <w:pPr>
        <w:rPr>
          <w:sz w:val="28"/>
          <w:szCs w:val="28"/>
          <w:lang w:val="uk-UA"/>
        </w:rPr>
      </w:pPr>
    </w:p>
    <w:p w:rsidR="0007144D" w:rsidRPr="00E05F39" w:rsidRDefault="0007144D" w:rsidP="009B467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</w:t>
      </w:r>
      <w:r w:rsidRPr="00E05F39">
        <w:rPr>
          <w:sz w:val="28"/>
          <w:szCs w:val="28"/>
          <w:lang w:val="uk-UA"/>
        </w:rPr>
        <w:t>юридичн</w:t>
      </w:r>
      <w:r>
        <w:rPr>
          <w:sz w:val="28"/>
          <w:szCs w:val="28"/>
          <w:lang w:val="uk-UA"/>
        </w:rPr>
        <w:t>ого відділу міської ради</w:t>
      </w:r>
    </w:p>
    <w:p w:rsidR="0007144D" w:rsidRPr="00E05F39" w:rsidRDefault="0007144D" w:rsidP="009B467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А.Станкова</w:t>
      </w:r>
    </w:p>
    <w:p w:rsidR="0007144D" w:rsidRPr="00E05F39" w:rsidRDefault="0007144D" w:rsidP="009B4671">
      <w:pPr>
        <w:rPr>
          <w:sz w:val="28"/>
          <w:szCs w:val="28"/>
          <w:lang w:val="uk-UA"/>
        </w:rPr>
      </w:pPr>
    </w:p>
    <w:p w:rsidR="0007144D" w:rsidRDefault="0007144D" w:rsidP="009B4671">
      <w:pPr>
        <w:rPr>
          <w:sz w:val="28"/>
          <w:szCs w:val="28"/>
          <w:lang w:val="uk-UA"/>
        </w:rPr>
      </w:pPr>
    </w:p>
    <w:p w:rsidR="0007144D" w:rsidRPr="00E05F39" w:rsidRDefault="0007144D" w:rsidP="009B467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07144D" w:rsidRPr="00E05F39" w:rsidRDefault="0007144D" w:rsidP="009B467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07144D" w:rsidRPr="00E05F39" w:rsidRDefault="0007144D" w:rsidP="009B4671">
      <w:pPr>
        <w:rPr>
          <w:sz w:val="28"/>
          <w:szCs w:val="28"/>
          <w:lang w:val="uk-UA"/>
        </w:rPr>
      </w:pPr>
    </w:p>
    <w:p w:rsidR="0007144D" w:rsidRPr="00FC62AC" w:rsidRDefault="0007144D" w:rsidP="009B4671">
      <w:pPr>
        <w:rPr>
          <w:lang w:val="uk-UA"/>
        </w:rPr>
      </w:pPr>
    </w:p>
    <w:p w:rsidR="0007144D" w:rsidRPr="00A67AAE" w:rsidRDefault="0007144D" w:rsidP="009B4671">
      <w:pPr>
        <w:ind w:firstLine="708"/>
        <w:rPr>
          <w:sz w:val="28"/>
          <w:szCs w:val="28"/>
          <w:lang w:val="uk-UA"/>
        </w:rPr>
      </w:pPr>
    </w:p>
    <w:p w:rsidR="0007144D" w:rsidRDefault="0007144D" w:rsidP="009B4671">
      <w:pPr>
        <w:rPr>
          <w:lang w:val="uk-UA"/>
        </w:rPr>
      </w:pPr>
    </w:p>
    <w:p w:rsidR="0007144D" w:rsidRDefault="0007144D" w:rsidP="009B4671">
      <w:pPr>
        <w:rPr>
          <w:lang w:val="uk-UA"/>
        </w:rPr>
      </w:pPr>
    </w:p>
    <w:p w:rsidR="0007144D" w:rsidRPr="001F7DAC" w:rsidRDefault="0007144D" w:rsidP="009B4671">
      <w:pPr>
        <w:rPr>
          <w:sz w:val="24"/>
          <w:szCs w:val="24"/>
          <w:lang w:val="uk-UA"/>
        </w:rPr>
      </w:pPr>
      <w:r w:rsidRPr="001F7DAC">
        <w:rPr>
          <w:sz w:val="24"/>
          <w:szCs w:val="24"/>
          <w:lang w:val="uk-UA"/>
        </w:rPr>
        <w:t>Виконавець: Колеснікова Н.Д., головний спеціаліст по роботі з персоналом</w:t>
      </w:r>
    </w:p>
    <w:p w:rsidR="0007144D" w:rsidRPr="00405B2E" w:rsidRDefault="0007144D" w:rsidP="009B4671">
      <w:pPr>
        <w:rPr>
          <w:lang w:val="uk-UA"/>
        </w:rPr>
      </w:pPr>
    </w:p>
    <w:p w:rsidR="0007144D" w:rsidRPr="009B4671" w:rsidRDefault="0007144D">
      <w:pPr>
        <w:rPr>
          <w:lang w:val="uk-UA"/>
        </w:rPr>
      </w:pPr>
    </w:p>
    <w:sectPr w:rsidR="0007144D" w:rsidRPr="009B4671" w:rsidSect="00652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4671"/>
    <w:rsid w:val="0007144D"/>
    <w:rsid w:val="000B081D"/>
    <w:rsid w:val="001644A9"/>
    <w:rsid w:val="001F7DAC"/>
    <w:rsid w:val="00262DA9"/>
    <w:rsid w:val="0029214D"/>
    <w:rsid w:val="00296292"/>
    <w:rsid w:val="003010A8"/>
    <w:rsid w:val="00341C4D"/>
    <w:rsid w:val="00375F7D"/>
    <w:rsid w:val="00405B2E"/>
    <w:rsid w:val="004A3187"/>
    <w:rsid w:val="00541AF3"/>
    <w:rsid w:val="00652ECE"/>
    <w:rsid w:val="00690794"/>
    <w:rsid w:val="006F0335"/>
    <w:rsid w:val="00730657"/>
    <w:rsid w:val="007735AB"/>
    <w:rsid w:val="0092336A"/>
    <w:rsid w:val="009B4671"/>
    <w:rsid w:val="00A67AAE"/>
    <w:rsid w:val="00A84420"/>
    <w:rsid w:val="00AB14EB"/>
    <w:rsid w:val="00BB30F2"/>
    <w:rsid w:val="00C230F4"/>
    <w:rsid w:val="00CC0273"/>
    <w:rsid w:val="00CF77D5"/>
    <w:rsid w:val="00D3114D"/>
    <w:rsid w:val="00DB43FD"/>
    <w:rsid w:val="00E05F39"/>
    <w:rsid w:val="00E96A52"/>
    <w:rsid w:val="00ED5FF1"/>
    <w:rsid w:val="00FA4B8E"/>
    <w:rsid w:val="00FC6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671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4671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4671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4671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B4671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9B4671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9B4671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9B4671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B4671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9B4671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B46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67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2</Pages>
  <Words>379</Words>
  <Characters>2161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2021-05-12T09:29:00Z</cp:lastPrinted>
  <dcterms:created xsi:type="dcterms:W3CDTF">2021-05-12T08:33:00Z</dcterms:created>
  <dcterms:modified xsi:type="dcterms:W3CDTF">2022-01-11T10:30:00Z</dcterms:modified>
</cp:coreProperties>
</file>